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Spis wierzycieli – szablon (oddłużenie / upadłość konsumencka)</w:t>
      </w:r>
    </w:p>
    <w:p/>
    <w:p>
      <w:r>
        <w:rPr>
          <w:i/>
        </w:rPr>
        <w:t>Uwaga: uzupełnij wszystkie znane dane. Jeśli nie znasz dokładnej kwoty – wpisz wartość przybliżoną i zaznacz to w uwagach.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224"/>
      </w:tblGrid>
      <w:tr>
        <w:tc>
          <w:tcPr>
            <w:tcW w:type="dxa" w:w="1224"/>
          </w:tcPr>
          <w:p>
            <w:r>
              <w:t>Lp.</w:t>
            </w:r>
          </w:p>
        </w:tc>
        <w:tc>
          <w:tcPr>
            <w:tcW w:type="dxa" w:w="1224"/>
          </w:tcPr>
          <w:p>
            <w:r>
              <w:t>Wierzyciel</w:t>
            </w:r>
          </w:p>
        </w:tc>
        <w:tc>
          <w:tcPr>
            <w:tcW w:type="dxa" w:w="1224"/>
          </w:tcPr>
          <w:p>
            <w:r>
              <w:t>Nr umowy / sygnatura</w:t>
            </w:r>
          </w:p>
        </w:tc>
        <w:tc>
          <w:tcPr>
            <w:tcW w:type="dxa" w:w="1224"/>
          </w:tcPr>
          <w:p>
            <w:r>
              <w:t>Rodzaj długu</w:t>
            </w:r>
          </w:p>
        </w:tc>
        <w:tc>
          <w:tcPr>
            <w:tcW w:type="dxa" w:w="1224"/>
          </w:tcPr>
          <w:p>
            <w:r>
              <w:t>Kwota główna</w:t>
            </w:r>
          </w:p>
        </w:tc>
        <w:tc>
          <w:tcPr>
            <w:tcW w:type="dxa" w:w="1224"/>
          </w:tcPr>
          <w:p>
            <w:r>
              <w:t>Odsetki</w:t>
            </w:r>
          </w:p>
        </w:tc>
        <w:tc>
          <w:tcPr>
            <w:tcW w:type="dxa" w:w="1224"/>
          </w:tcPr>
          <w:p>
            <w:r>
              <w:t>Koszty</w:t>
            </w:r>
          </w:p>
        </w:tc>
        <w:tc>
          <w:tcPr>
            <w:tcW w:type="dxa" w:w="1224"/>
          </w:tcPr>
          <w:p>
            <w:r>
              <w:t>Łączna kwota</w:t>
            </w:r>
          </w:p>
        </w:tc>
        <w:tc>
          <w:tcPr>
            <w:tcW w:type="dxa" w:w="1224"/>
          </w:tcPr>
          <w:p>
            <w:r>
              <w:t>Etap (windykacja / sąd / komornik)</w:t>
            </w:r>
          </w:p>
        </w:tc>
        <w:tc>
          <w:tcPr>
            <w:tcW w:type="dxa" w:w="1224"/>
          </w:tcPr>
          <w:p>
            <w:r>
              <w:t>Uwagi</w:t>
            </w:r>
          </w:p>
        </w:tc>
      </w:tr>
      <w:tr>
        <w:tc>
          <w:tcPr>
            <w:tcW w:type="dxa" w:w="1224"/>
          </w:tcPr>
          <w:p>
            <w:r>
              <w:t>1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  <w:tr>
        <w:tc>
          <w:tcPr>
            <w:tcW w:type="dxa" w:w="1224"/>
          </w:tcPr>
          <w:p>
            <w:r>
              <w:t>2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  <w:tr>
        <w:tc>
          <w:tcPr>
            <w:tcW w:type="dxa" w:w="1224"/>
          </w:tcPr>
          <w:p>
            <w:r>
              <w:t>3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  <w:tr>
        <w:tc>
          <w:tcPr>
            <w:tcW w:type="dxa" w:w="1224"/>
          </w:tcPr>
          <w:p>
            <w:r>
              <w:t>4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  <w:tr>
        <w:tc>
          <w:tcPr>
            <w:tcW w:type="dxa" w:w="1224"/>
          </w:tcPr>
          <w:p>
            <w:r>
              <w:t>5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  <w:tr>
        <w:tc>
          <w:tcPr>
            <w:tcW w:type="dxa" w:w="1224"/>
          </w:tcPr>
          <w:p>
            <w:r>
              <w:t>6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  <w:tr>
        <w:tc>
          <w:tcPr>
            <w:tcW w:type="dxa" w:w="1224"/>
          </w:tcPr>
          <w:p>
            <w:r>
              <w:t>7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  <w:tr>
        <w:tc>
          <w:tcPr>
            <w:tcW w:type="dxa" w:w="1224"/>
          </w:tcPr>
          <w:p>
            <w:r>
              <w:t>8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  <w:tr>
        <w:tc>
          <w:tcPr>
            <w:tcW w:type="dxa" w:w="1224"/>
          </w:tcPr>
          <w:p>
            <w:r>
              <w:t>9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  <w:tr>
        <w:tc>
          <w:tcPr>
            <w:tcW w:type="dxa" w:w="1224"/>
          </w:tcPr>
          <w:p>
            <w:r>
              <w:t>10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  <w:tr>
        <w:tc>
          <w:tcPr>
            <w:tcW w:type="dxa" w:w="1224"/>
          </w:tcPr>
          <w:p>
            <w:r>
              <w:t>11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  <w:tr>
        <w:tc>
          <w:tcPr>
            <w:tcW w:type="dxa" w:w="1224"/>
          </w:tcPr>
          <w:p>
            <w:r>
              <w:t>12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  <w:tr>
        <w:tc>
          <w:tcPr>
            <w:tcW w:type="dxa" w:w="1224"/>
          </w:tcPr>
          <w:p>
            <w:r>
              <w:t>13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  <w:tr>
        <w:tc>
          <w:tcPr>
            <w:tcW w:type="dxa" w:w="1224"/>
          </w:tcPr>
          <w:p>
            <w:r>
              <w:t>14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  <w:tr>
        <w:tc>
          <w:tcPr>
            <w:tcW w:type="dxa" w:w="1224"/>
          </w:tcPr>
          <w:p>
            <w:r>
              <w:t>15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  <w:tr>
        <w:tc>
          <w:tcPr>
            <w:tcW w:type="dxa" w:w="1224"/>
          </w:tcPr>
          <w:p>
            <w:r>
              <w:t>16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  <w:tr>
        <w:tc>
          <w:tcPr>
            <w:tcW w:type="dxa" w:w="1224"/>
          </w:tcPr>
          <w:p>
            <w:r>
              <w:t>17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  <w:tr>
        <w:tc>
          <w:tcPr>
            <w:tcW w:type="dxa" w:w="1224"/>
          </w:tcPr>
          <w:p>
            <w:r>
              <w:t>18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  <w:tr>
        <w:tc>
          <w:tcPr>
            <w:tcW w:type="dxa" w:w="1224"/>
          </w:tcPr>
          <w:p>
            <w:r>
              <w:t>19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  <w:tr>
        <w:tc>
          <w:tcPr>
            <w:tcW w:type="dxa" w:w="1224"/>
          </w:tcPr>
          <w:p>
            <w:r>
              <w:t>20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  <w:tr>
        <w:tc>
          <w:tcPr>
            <w:tcW w:type="dxa" w:w="1224"/>
          </w:tcPr>
          <w:p>
            <w:r>
              <w:t>21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  <w:tr>
        <w:tc>
          <w:tcPr>
            <w:tcW w:type="dxa" w:w="1224"/>
          </w:tcPr>
          <w:p>
            <w:r>
              <w:t>22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  <w:tr>
        <w:tc>
          <w:tcPr>
            <w:tcW w:type="dxa" w:w="1224"/>
          </w:tcPr>
          <w:p>
            <w:r>
              <w:t>23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  <w:tr>
        <w:tc>
          <w:tcPr>
            <w:tcW w:type="dxa" w:w="1224"/>
          </w:tcPr>
          <w:p>
            <w:r>
              <w:t>24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  <w:tr>
        <w:tc>
          <w:tcPr>
            <w:tcW w:type="dxa" w:w="1224"/>
          </w:tcPr>
          <w:p>
            <w:r>
              <w:t>25</w:t>
            </w:r>
          </w:p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  <w:tc>
          <w:tcPr>
            <w:tcW w:type="dxa" w:w="1224"/>
          </w:tcPr>
          <w:p/>
        </w:tc>
      </w:tr>
    </w:tbl>
    <w:p/>
    <w:p>
      <w:r>
        <w:t>Suma zadłużenia ogółem: .......................................................... zł</w:t>
      </w:r>
    </w:p>
    <w:p/>
    <w:p>
      <w:r>
        <w:t>Oświadczam, że powyższe dane są zgodne z moją najlepszą wiedzą.</w:t>
      </w:r>
    </w:p>
    <w:p>
      <w:r>
        <w:t>Miejscowość, data: .............................................</w:t>
      </w:r>
    </w:p>
    <w:p>
      <w:r>
        <w:t>Podpis: ..........................................................</w:t>
      </w:r>
    </w:p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